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EC7" w:rsidRPr="000E07B1" w:rsidRDefault="002D1EC7" w:rsidP="002D1EC7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2D1EC7" w:rsidRPr="000E07B1" w:rsidRDefault="002D1EC7" w:rsidP="002D1EC7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2D1EC7" w:rsidRPr="000E07B1" w:rsidRDefault="002D1EC7" w:rsidP="002D1EC7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2D1EC7" w:rsidRPr="000E07B1" w:rsidRDefault="002D1EC7" w:rsidP="002D1EC7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D1EC7" w:rsidRPr="000E07B1" w:rsidRDefault="002D1EC7" w:rsidP="002D1EC7">
      <w:pPr>
        <w:pStyle w:val="ConsPlusNormal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 24 июня 2019 года № 118</w:t>
      </w:r>
    </w:p>
    <w:p w:rsidR="002D1EC7" w:rsidRPr="000E07B1" w:rsidRDefault="002D1EC7" w:rsidP="002D1EC7">
      <w:pPr>
        <w:pStyle w:val="ConsPlusNormal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2D1EC7" w:rsidRPr="000E07B1" w:rsidRDefault="002D1EC7" w:rsidP="002D1EC7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1EC7" w:rsidRPr="000E07B1" w:rsidRDefault="002D1EC7" w:rsidP="002D1EC7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eastAsiaTheme="minorEastAsia" w:hAnsi="Times New Roman" w:cs="Times New Roman"/>
          <w:sz w:val="28"/>
          <w:szCs w:val="28"/>
        </w:rPr>
        <w:t xml:space="preserve">Информации о трудовом стаже в сельском хозяйстве </w:t>
      </w: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1EC7" w:rsidRPr="000E07B1" w:rsidRDefault="002D1EC7" w:rsidP="002D1E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гражданина)</w:t>
      </w: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2D1EC7" w:rsidRPr="000E07B1" w:rsidRDefault="002D1EC7" w:rsidP="002D1E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(наименование муниципального района (городского округа) Республики Башкортостан)</w:t>
      </w:r>
    </w:p>
    <w:p w:rsidR="002D1EC7" w:rsidRPr="000E07B1" w:rsidRDefault="002D1EC7" w:rsidP="002D1EC7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2D1EC7" w:rsidRPr="000E07B1" w:rsidRDefault="002D1EC7" w:rsidP="002D1EC7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Информация о трудовом стаже заявителя в сельском хозяйстве </w:t>
      </w:r>
    </w:p>
    <w:p w:rsidR="002D1EC7" w:rsidRPr="000E07B1" w:rsidRDefault="002D1EC7" w:rsidP="002D1EC7">
      <w:pPr>
        <w:pStyle w:val="ConsPlusNormal"/>
        <w:jc w:val="right"/>
      </w:pPr>
    </w:p>
    <w:p w:rsidR="002D1EC7" w:rsidRPr="000E07B1" w:rsidRDefault="002D1EC7" w:rsidP="002D1EC7">
      <w:pPr>
        <w:jc w:val="center"/>
        <w:rPr>
          <w:sz w:val="24"/>
          <w:szCs w:val="24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1767"/>
        <w:gridCol w:w="2709"/>
        <w:gridCol w:w="3389"/>
      </w:tblGrid>
      <w:tr w:rsidR="002D1EC7" w:rsidRPr="000E07B1" w:rsidTr="00F034CF">
        <w:trPr>
          <w:trHeight w:val="284"/>
        </w:trPr>
        <w:tc>
          <w:tcPr>
            <w:tcW w:w="3533" w:type="dxa"/>
            <w:gridSpan w:val="2"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  <w:r w:rsidRPr="000E07B1">
              <w:rPr>
                <w:sz w:val="24"/>
                <w:szCs w:val="24"/>
              </w:rPr>
              <w:t>Месяц и год</w:t>
            </w:r>
          </w:p>
        </w:tc>
        <w:tc>
          <w:tcPr>
            <w:tcW w:w="2709" w:type="dxa"/>
            <w:vMerge w:val="restart"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  <w:r w:rsidRPr="000E07B1">
              <w:rPr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3389" w:type="dxa"/>
            <w:vMerge w:val="restart"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  <w:r w:rsidRPr="000E07B1">
              <w:rPr>
                <w:sz w:val="24"/>
                <w:szCs w:val="24"/>
              </w:rPr>
              <w:t>Адрес организации</w:t>
            </w:r>
            <w:r w:rsidRPr="000E07B1">
              <w:rPr>
                <w:sz w:val="24"/>
                <w:szCs w:val="24"/>
              </w:rPr>
              <w:br/>
              <w:t>(в т. ч. за границей)</w:t>
            </w:r>
          </w:p>
        </w:tc>
      </w:tr>
      <w:tr w:rsidR="002D1EC7" w:rsidRPr="000E07B1" w:rsidTr="00F034CF">
        <w:trPr>
          <w:trHeight w:val="284"/>
        </w:trPr>
        <w:tc>
          <w:tcPr>
            <w:tcW w:w="1766" w:type="dxa"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  <w:r w:rsidRPr="000E07B1">
              <w:rPr>
                <w:sz w:val="24"/>
                <w:szCs w:val="24"/>
              </w:rPr>
              <w:t>поступления</w:t>
            </w:r>
          </w:p>
        </w:tc>
        <w:tc>
          <w:tcPr>
            <w:tcW w:w="1767" w:type="dxa"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  <w:r w:rsidRPr="000E07B1">
              <w:rPr>
                <w:sz w:val="24"/>
                <w:szCs w:val="24"/>
              </w:rPr>
              <w:t>ухода</w:t>
            </w:r>
          </w:p>
        </w:tc>
        <w:tc>
          <w:tcPr>
            <w:tcW w:w="2709" w:type="dxa"/>
            <w:vMerge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vMerge/>
          </w:tcPr>
          <w:p w:rsidR="002D1EC7" w:rsidRPr="000E07B1" w:rsidRDefault="002D1EC7" w:rsidP="00F034CF">
            <w:pPr>
              <w:jc w:val="center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2D1EC7" w:rsidRPr="000E07B1" w:rsidTr="00F034CF">
        <w:trPr>
          <w:trHeight w:val="340"/>
        </w:trPr>
        <w:tc>
          <w:tcPr>
            <w:tcW w:w="1766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2D1EC7" w:rsidRPr="000E07B1" w:rsidRDefault="002D1EC7" w:rsidP="00F034CF">
            <w:pPr>
              <w:ind w:left="57"/>
              <w:jc w:val="both"/>
              <w:rPr>
                <w:sz w:val="24"/>
                <w:szCs w:val="24"/>
              </w:rPr>
            </w:pPr>
          </w:p>
        </w:tc>
      </w:tr>
    </w:tbl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Всего стаж в сельском хозяйстве _________ полных лет* </w:t>
      </w: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Заявитель       </w:t>
      </w:r>
      <w:r w:rsidRPr="000E07B1">
        <w:rPr>
          <w:rFonts w:ascii="Times New Roman" w:hAnsi="Times New Roman" w:cs="Times New Roman"/>
          <w:sz w:val="24"/>
          <w:szCs w:val="24"/>
        </w:rPr>
        <w:t>______________________________                                     _________________</w:t>
      </w: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0E07B1">
        <w:rPr>
          <w:rFonts w:ascii="Times New Roman" w:hAnsi="Times New Roman" w:cs="Times New Roman"/>
          <w:sz w:val="24"/>
          <w:szCs w:val="24"/>
        </w:rPr>
        <w:t>(Ф.И.О. (последнее - при наличии)                                               (подпись)</w:t>
      </w:r>
      <w:proofErr w:type="gramEnd"/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 xml:space="preserve"> М.П. (при наличии) </w:t>
      </w:r>
    </w:p>
    <w:p w:rsidR="002D1EC7" w:rsidRPr="000E07B1" w:rsidRDefault="002D1EC7" w:rsidP="002D1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1EC7" w:rsidRPr="000E07B1" w:rsidRDefault="002D1EC7" w:rsidP="002D1EC7">
      <w:pPr>
        <w:pStyle w:val="ConsPlusNormal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4"/>
          <w:szCs w:val="24"/>
        </w:rPr>
        <w:t>* с приложением копии трудовой книжки на бумажном носителе и (или) сведений о трудовой деятельности, предусмотренной статьей 66.1 Трудового кодекса Российской Федерации.</w:t>
      </w:r>
    </w:p>
    <w:p w:rsidR="00FD0547" w:rsidRDefault="00FD0547"/>
    <w:sectPr w:rsidR="00FD0547" w:rsidSect="002D1EC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DD9"/>
    <w:rsid w:val="002B2DD9"/>
    <w:rsid w:val="002D1EC7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C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E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D1E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C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E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D1E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2022-03-03T06:45:00Z</dcterms:created>
  <dcterms:modified xsi:type="dcterms:W3CDTF">2022-03-03T06:45:00Z</dcterms:modified>
</cp:coreProperties>
</file>